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08558" w14:textId="77777777" w:rsidR="00927EE0" w:rsidRPr="00927EE0" w:rsidRDefault="00927EE0" w:rsidP="00927EE0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927EE0">
        <w:rPr>
          <w:rFonts w:ascii="Times New Roman" w:hAnsi="Times New Roman" w:cs="Times New Roman"/>
          <w:b/>
          <w:bCs/>
          <w:color w:val="FF0000"/>
          <w:sz w:val="40"/>
          <w:szCs w:val="40"/>
        </w:rPr>
        <w:t>Уважаемые родители! Помните!</w:t>
      </w:r>
    </w:p>
    <w:p w14:paraId="7D483B42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Здоровая семья — это крепость, в которой ребенок чувствует себя защищенным!</w:t>
      </w:r>
    </w:p>
    <w:p w14:paraId="10538883" w14:textId="571F76E8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Это гнездо, в котором ему спокойно и уютно. Семья, родители должны удовлетворить многие жизненно-важные потребности ребенка, должны многому научить детей. Ребенок — это пластилин, что из него вылепишь — то и будешь иметь! Это чистая доска, что напишешь, — то и останется на всю жизнь! В здоровой семье — здоровый ребенок! В больной семье — больной!</w:t>
      </w:r>
    </w:p>
    <w:p w14:paraId="6FA8B426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613F63D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Рекомендации родителям о здоровом образе жизни ребёнка</w:t>
      </w:r>
    </w:p>
    <w:p w14:paraId="36DA534F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</w:p>
    <w:p w14:paraId="70BACCAC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4ACD8F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Режим дня должен быть достаточно гибким. В зависимости от условий (домашних, климатических, от времени года, индивидуальных особенностей ребёнка) он может меняться, но не более чем на 30 минут в ту или иную сторону.</w:t>
      </w:r>
    </w:p>
    <w:p w14:paraId="55BCB027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BEB3C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 сложным — купанию в бассейне или открытом водоёме.</w:t>
      </w:r>
    </w:p>
    <w:p w14:paraId="290339C0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BCB4287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 xml:space="preserve">Очень полезно совмещать закаливание воздухом и водой (непосредственно за воздушной ванной проводится водная процедура). В летнее время утренняя прогулка обязательно </w:t>
      </w:r>
      <w:r w:rsidRPr="00927EE0">
        <w:rPr>
          <w:rFonts w:ascii="Times New Roman" w:hAnsi="Times New Roman" w:cs="Times New Roman"/>
          <w:sz w:val="32"/>
          <w:szCs w:val="32"/>
        </w:rPr>
        <w:lastRenderedPageBreak/>
        <w:t>заканчивается умыванием с обтиранием, обливанием, душем или купанием.</w:t>
      </w:r>
    </w:p>
    <w:p w14:paraId="3FC435B2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4CC2DB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закаливающих процедур используются: умывание, обтирание по пояс, мытьё рук и обливание, игры с водой, «топтание в тазу».</w:t>
      </w:r>
    </w:p>
    <w:p w14:paraId="4CDC398E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98C8F0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 xml:space="preserve">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 даже у совсем маленьких детей. Двигательная активность является важнейшим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индивидуальных особенностей, телосложения и функциональных возможностей растущего организма. 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</w:t>
      </w:r>
      <w:proofErr w:type="gramStart"/>
      <w:r w:rsidRPr="00927EE0">
        <w:rPr>
          <w:rFonts w:ascii="Times New Roman" w:hAnsi="Times New Roman" w:cs="Times New Roman"/>
          <w:sz w:val="32"/>
          <w:szCs w:val="32"/>
        </w:rPr>
        <w:t>детей</w:t>
      </w:r>
      <w:proofErr w:type="gramEnd"/>
      <w:r w:rsidRPr="00927EE0">
        <w:rPr>
          <w:rFonts w:ascii="Times New Roman" w:hAnsi="Times New Roman" w:cs="Times New Roman"/>
          <w:sz w:val="32"/>
          <w:szCs w:val="32"/>
        </w:rPr>
        <w:t xml:space="preserve"> и немалая роль в приобщении детей с раннего возраста к здоровому образу жизни ложится на плечи родителей.</w:t>
      </w:r>
    </w:p>
    <w:p w14:paraId="7B617C8B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F3ED22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 xml:space="preserve">Для снятия возбуждения перед сном, можно использовать </w:t>
      </w:r>
      <w:proofErr w:type="spellStart"/>
      <w:r w:rsidRPr="00927EE0">
        <w:rPr>
          <w:rFonts w:ascii="Times New Roman" w:hAnsi="Times New Roman" w:cs="Times New Roman"/>
          <w:sz w:val="32"/>
          <w:szCs w:val="32"/>
        </w:rPr>
        <w:t>аромалампу</w:t>
      </w:r>
      <w:proofErr w:type="spellEnd"/>
      <w:r w:rsidRPr="00927EE0">
        <w:rPr>
          <w:rFonts w:ascii="Times New Roman" w:hAnsi="Times New Roman" w:cs="Times New Roman"/>
          <w:sz w:val="32"/>
          <w:szCs w:val="32"/>
        </w:rPr>
        <w:t xml:space="preserve"> с маслом лаванды (2-3 капли).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</w:t>
      </w:r>
    </w:p>
    <w:p w14:paraId="59DD2F4E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56CAA2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lastRenderedPageBreak/>
        <w:t>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противопоказано).</w:t>
      </w:r>
    </w:p>
    <w:p w14:paraId="04C7E2A6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34EBD4B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Проводить с ребенком водные гигиенические процедуры, а после проветривания комнаты – утреннюю гимнастику под музыку.</w:t>
      </w:r>
    </w:p>
    <w:p w14:paraId="7EC0A88E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 В период риска заболевания ОРВИ давать, в виде добавки к супам, чеснок и зеленый лук.</w:t>
      </w:r>
    </w:p>
    <w:p w14:paraId="400F4646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07D18F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Обеспечивать ребенка одеждой из натуральных волокон, чтобы она способствовала полноценному кожному дыханию и правильному теплообмену. Нужно убедительно сказать ребенку, что после физкультуры, необходимо снять спортивную майку и надеть сухую, сменную. Предупредить ребенка, что сразу после физкультуры нельзя пить холодную воду.</w:t>
      </w:r>
    </w:p>
    <w:p w14:paraId="37FF2488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229371E" w14:textId="77777777" w:rsidR="00927EE0" w:rsidRPr="00927EE0" w:rsidRDefault="00927EE0" w:rsidP="00927EE0">
      <w:pPr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Совместный активный досуг:</w:t>
      </w:r>
    </w:p>
    <w:p w14:paraId="12345F3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способствует укреплению семьи;</w:t>
      </w:r>
    </w:p>
    <w:p w14:paraId="7E35178B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формирует у детей важнейшие нравственные качества;</w:t>
      </w:r>
    </w:p>
    <w:p w14:paraId="55D51E8A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развивает у детей любознательность;</w:t>
      </w:r>
    </w:p>
    <w:p w14:paraId="6C017576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приобщает детей к удивительному миру природы, воспитывая к ней бережное отношение;</w:t>
      </w:r>
    </w:p>
    <w:p w14:paraId="0F042E33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расширяет кругозор ребенка;</w:t>
      </w:r>
    </w:p>
    <w:p w14:paraId="2E6D1798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формирует у ребенка первичные представления об истории родного края, традициях, культуре народа;</w:t>
      </w:r>
    </w:p>
    <w:p w14:paraId="2A2EFD7C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сближает всех членов семьи (дети живут одними задачами с родителями, чувствуют причастность к общему делу).</w:t>
      </w:r>
    </w:p>
    <w:p w14:paraId="67BF3AA9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lastRenderedPageBreak/>
        <w:t>Проводя совместно досуг, у родителей и детей возникает тот духовный контакт, о котором многие родители только мечтают.</w:t>
      </w:r>
    </w:p>
    <w:p w14:paraId="2E3A6393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10AD3C0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76A1BF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Рекомендации родителям по организации активного семейного отдыха.</w:t>
      </w:r>
    </w:p>
    <w:p w14:paraId="6CBF4A1C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14:paraId="018B18A6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3D512D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14:paraId="5B60000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14:paraId="0CED8880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В летнее время – загорать, плавать, устраивать шумные, подвижные игры на улице.</w:t>
      </w:r>
    </w:p>
    <w:p w14:paraId="0F9A5152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 xml:space="preserve">Устраивать совместные семейные чтения о здоровом образе жизни. (Например, стихотворение </w:t>
      </w:r>
      <w:proofErr w:type="spellStart"/>
      <w:r w:rsidRPr="00927EE0">
        <w:rPr>
          <w:rFonts w:ascii="Times New Roman" w:hAnsi="Times New Roman" w:cs="Times New Roman"/>
          <w:sz w:val="32"/>
          <w:szCs w:val="32"/>
        </w:rPr>
        <w:t>А.Барто</w:t>
      </w:r>
      <w:proofErr w:type="spellEnd"/>
      <w:r w:rsidRPr="00927EE0">
        <w:rPr>
          <w:rFonts w:ascii="Times New Roman" w:hAnsi="Times New Roman" w:cs="Times New Roman"/>
          <w:sz w:val="32"/>
          <w:szCs w:val="32"/>
        </w:rPr>
        <w:t xml:space="preserve"> «Девочка чумазая» </w:t>
      </w:r>
      <w:proofErr w:type="spellStart"/>
      <w:r w:rsidRPr="00927EE0">
        <w:rPr>
          <w:rFonts w:ascii="Times New Roman" w:hAnsi="Times New Roman" w:cs="Times New Roman"/>
          <w:sz w:val="32"/>
          <w:szCs w:val="32"/>
        </w:rPr>
        <w:t>вызывет</w:t>
      </w:r>
      <w:proofErr w:type="spellEnd"/>
      <w:r w:rsidRPr="00927EE0">
        <w:rPr>
          <w:rFonts w:ascii="Times New Roman" w:hAnsi="Times New Roman" w:cs="Times New Roman"/>
          <w:sz w:val="32"/>
          <w:szCs w:val="32"/>
        </w:rPr>
        <w:t xml:space="preserve">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</w:p>
    <w:p w14:paraId="2E2E80D2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В заключение хочется предложить родителям сформулированные семейные правила, касающиеся режима дня, закаливания, питания и других составляющих здорового образа жизни.</w:t>
      </w:r>
    </w:p>
    <w:p w14:paraId="4910BD73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240B15B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lastRenderedPageBreak/>
        <w:t>Семейный кодекс здоровья.</w:t>
      </w:r>
    </w:p>
    <w:p w14:paraId="26E0BBF6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Каждый день начинаем с зарядки.</w:t>
      </w:r>
    </w:p>
    <w:p w14:paraId="1697A649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Просыпаясь, не залеживаемся в постели.</w:t>
      </w:r>
    </w:p>
    <w:p w14:paraId="52D2F0CC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Берем холодную воду в друзья, она дарит бодрость и закалку.</w:t>
      </w:r>
    </w:p>
    <w:p w14:paraId="016C9762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В детский сад, в школу, на работу – пешком в быстром темпе.</w:t>
      </w:r>
    </w:p>
    <w:p w14:paraId="3DF832D7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Лифт – враг наш.</w:t>
      </w:r>
    </w:p>
    <w:p w14:paraId="75C32A56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Будем щедрыми на улыбку, никогда не унываем!</w:t>
      </w:r>
    </w:p>
    <w:p w14:paraId="5B3C0E71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При встрече желаем друг другу здоровья (Здравствуй!)</w:t>
      </w:r>
    </w:p>
    <w:p w14:paraId="2A02DFCA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Режим – наш друг, хотим все успеть – успеем!</w:t>
      </w:r>
    </w:p>
    <w:p w14:paraId="4B5020F3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Ничего не жевать сидя у телевизора!</w:t>
      </w:r>
    </w:p>
    <w:p w14:paraId="5C0CD893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В отпуск и выходные – только вместе!</w:t>
      </w:r>
    </w:p>
    <w:p w14:paraId="73DD787C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2641B45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76E109" w14:textId="77777777" w:rsidR="00927EE0" w:rsidRPr="00927EE0" w:rsidRDefault="00927EE0" w:rsidP="00927EE0">
      <w:pPr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color w:val="FF0000"/>
          <w:sz w:val="32"/>
          <w:szCs w:val="32"/>
        </w:rPr>
        <w:t>Десять советов родителям о здоровье детей</w:t>
      </w:r>
    </w:p>
    <w:p w14:paraId="5CA3EE3C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sz w:val="32"/>
          <w:szCs w:val="32"/>
        </w:rPr>
        <w:t>Совет 1.</w:t>
      </w:r>
      <w:r w:rsidRPr="00927EE0">
        <w:rPr>
          <w:rFonts w:ascii="Times New Roman" w:hAnsi="Times New Roman" w:cs="Times New Roman"/>
          <w:sz w:val="32"/>
          <w:szCs w:val="32"/>
        </w:rPr>
        <w:t xml:space="preserve"> 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14:paraId="17F7571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D46798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sz w:val="32"/>
          <w:szCs w:val="32"/>
        </w:rPr>
        <w:t>Совет 2.</w:t>
      </w:r>
      <w:r w:rsidRPr="00927EE0">
        <w:rPr>
          <w:rFonts w:ascii="Times New Roman" w:hAnsi="Times New Roman" w:cs="Times New Roman"/>
          <w:sz w:val="32"/>
          <w:szCs w:val="32"/>
        </w:rPr>
        <w:t xml:space="preserve"> 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14:paraId="1D96F715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919155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Совет 3.</w:t>
      </w:r>
      <w:r w:rsidRPr="00927EE0">
        <w:rPr>
          <w:rFonts w:ascii="Times New Roman" w:hAnsi="Times New Roman" w:cs="Times New Roman"/>
          <w:sz w:val="32"/>
          <w:szCs w:val="32"/>
        </w:rPr>
        <w:t xml:space="preserve"> Обратите внимание на поведение ребенка: чрезмерная подвижность, </w:t>
      </w:r>
      <w:proofErr w:type="spellStart"/>
      <w:r w:rsidRPr="00927EE0">
        <w:rPr>
          <w:rFonts w:ascii="Times New Roman" w:hAnsi="Times New Roman" w:cs="Times New Roman"/>
          <w:sz w:val="32"/>
          <w:szCs w:val="32"/>
        </w:rPr>
        <w:t>гипервозбудимость</w:t>
      </w:r>
      <w:proofErr w:type="spellEnd"/>
      <w:r w:rsidRPr="00927EE0">
        <w:rPr>
          <w:rFonts w:ascii="Times New Roman" w:hAnsi="Times New Roman" w:cs="Times New Roman"/>
          <w:sz w:val="32"/>
          <w:szCs w:val="32"/>
        </w:rPr>
        <w:t xml:space="preserve">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14:paraId="4281464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471771E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sz w:val="32"/>
          <w:szCs w:val="32"/>
        </w:rPr>
        <w:t>Совет 4.</w:t>
      </w:r>
      <w:r w:rsidRPr="00927EE0">
        <w:rPr>
          <w:rFonts w:ascii="Times New Roman" w:hAnsi="Times New Roman" w:cs="Times New Roman"/>
          <w:sz w:val="32"/>
          <w:szCs w:val="32"/>
        </w:rPr>
        <w:t xml:space="preserve"> 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</w:t>
      </w:r>
      <w:proofErr w:type="spellStart"/>
      <w:r w:rsidRPr="00927EE0">
        <w:rPr>
          <w:rFonts w:ascii="Times New Roman" w:hAnsi="Times New Roman" w:cs="Times New Roman"/>
          <w:sz w:val="32"/>
          <w:szCs w:val="32"/>
        </w:rPr>
        <w:t>ЛОР-врача</w:t>
      </w:r>
      <w:proofErr w:type="spellEnd"/>
      <w:r w:rsidRPr="00927EE0">
        <w:rPr>
          <w:rFonts w:ascii="Times New Roman" w:hAnsi="Times New Roman" w:cs="Times New Roman"/>
          <w:sz w:val="32"/>
          <w:szCs w:val="32"/>
        </w:rPr>
        <w:t xml:space="preserve"> (отоларинголога).</w:t>
      </w:r>
    </w:p>
    <w:p w14:paraId="3FF3A0A0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65F52B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sz w:val="32"/>
          <w:szCs w:val="32"/>
        </w:rPr>
        <w:t>Совет 5.</w:t>
      </w:r>
      <w:r w:rsidRPr="00927EE0">
        <w:rPr>
          <w:rFonts w:ascii="Times New Roman" w:hAnsi="Times New Roman" w:cs="Times New Roman"/>
          <w:sz w:val="32"/>
          <w:szCs w:val="32"/>
        </w:rPr>
        <w:t xml:space="preserve"> 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14:paraId="627B1A55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7AE1310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sz w:val="32"/>
          <w:szCs w:val="32"/>
        </w:rPr>
        <w:t>Совет 6.</w:t>
      </w:r>
      <w:r w:rsidRPr="00927EE0">
        <w:rPr>
          <w:rFonts w:ascii="Times New Roman" w:hAnsi="Times New Roman" w:cs="Times New Roman"/>
          <w:sz w:val="32"/>
          <w:szCs w:val="32"/>
        </w:rPr>
        <w:t xml:space="preserve"> 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</w:p>
    <w:p w14:paraId="5C1E090E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4E396D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sz w:val="32"/>
          <w:szCs w:val="32"/>
        </w:rPr>
        <w:t>Совет 7.</w:t>
      </w:r>
      <w:r w:rsidRPr="00927EE0">
        <w:rPr>
          <w:rFonts w:ascii="Times New Roman" w:hAnsi="Times New Roman" w:cs="Times New Roman"/>
          <w:sz w:val="32"/>
          <w:szCs w:val="32"/>
        </w:rPr>
        <w:t xml:space="preserve"> 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14:paraId="5EFDCE2E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DBB4C5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Совет 8.</w:t>
      </w:r>
      <w:r w:rsidRPr="00927EE0">
        <w:rPr>
          <w:rFonts w:ascii="Times New Roman" w:hAnsi="Times New Roman" w:cs="Times New Roman"/>
          <w:sz w:val="32"/>
          <w:szCs w:val="32"/>
        </w:rPr>
        <w:t xml:space="preserve"> 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</w:t>
      </w:r>
    </w:p>
    <w:p w14:paraId="0CB2BF4A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0612591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sz w:val="32"/>
          <w:szCs w:val="32"/>
        </w:rPr>
        <w:t>Совет 9.</w:t>
      </w:r>
      <w:r w:rsidRPr="00927EE0">
        <w:rPr>
          <w:rFonts w:ascii="Times New Roman" w:hAnsi="Times New Roman" w:cs="Times New Roman"/>
          <w:sz w:val="32"/>
          <w:szCs w:val="32"/>
        </w:rPr>
        <w:t xml:space="preserve"> 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</w:p>
    <w:p w14:paraId="69EB018B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A7117A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b/>
          <w:bCs/>
          <w:sz w:val="32"/>
          <w:szCs w:val="32"/>
        </w:rPr>
        <w:t>Совет 10.</w:t>
      </w:r>
      <w:r w:rsidRPr="00927EE0">
        <w:rPr>
          <w:rFonts w:ascii="Times New Roman" w:hAnsi="Times New Roman" w:cs="Times New Roman"/>
          <w:sz w:val="32"/>
          <w:szCs w:val="32"/>
        </w:rPr>
        <w:t xml:space="preserve"> 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14:paraId="1112DC6F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9F54E9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Чтоб здоровье сохранить</w:t>
      </w:r>
    </w:p>
    <w:p w14:paraId="4A89262B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Чтоб здоровье сохранить,</w:t>
      </w:r>
    </w:p>
    <w:p w14:paraId="0A8A09F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Организм свой укрепить,</w:t>
      </w:r>
    </w:p>
    <w:p w14:paraId="6CAC904F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Знает вся моя семья</w:t>
      </w:r>
    </w:p>
    <w:p w14:paraId="48511115" w14:textId="6D217E11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Должен быть режим у дня.</w:t>
      </w:r>
    </w:p>
    <w:p w14:paraId="69092C6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Следует, ребята, знать</w:t>
      </w:r>
    </w:p>
    <w:p w14:paraId="1FF8E966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Нужно всем подольше спать.</w:t>
      </w:r>
    </w:p>
    <w:p w14:paraId="2B1EA53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lastRenderedPageBreak/>
        <w:t>Ну а утром не лениться–</w:t>
      </w:r>
    </w:p>
    <w:p w14:paraId="51B489BE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На зарядку становиться!</w:t>
      </w:r>
    </w:p>
    <w:p w14:paraId="16150D4D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Чистить зубы, умываться,</w:t>
      </w:r>
    </w:p>
    <w:p w14:paraId="40ABFD31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И почаще улыбаться,</w:t>
      </w:r>
    </w:p>
    <w:p w14:paraId="211D1FD0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Закаляться, и тогда</w:t>
      </w:r>
    </w:p>
    <w:p w14:paraId="1FB01619" w14:textId="38EE3F92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Не страшна тебе хандра.</w:t>
      </w:r>
    </w:p>
    <w:p w14:paraId="414C7EF2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У здоровья есть враги,</w:t>
      </w:r>
    </w:p>
    <w:p w14:paraId="2EAED6CB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С ними дружбы не води!</w:t>
      </w:r>
    </w:p>
    <w:p w14:paraId="0472EB2A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Среди них тихоня лень,</w:t>
      </w:r>
    </w:p>
    <w:p w14:paraId="47B44D53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С ней борись ты каждый день.</w:t>
      </w:r>
    </w:p>
    <w:p w14:paraId="6B07434A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Чтобы ни один микроб</w:t>
      </w:r>
    </w:p>
    <w:p w14:paraId="10AD5B6E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Не попал случайно в рот,</w:t>
      </w:r>
    </w:p>
    <w:p w14:paraId="65995404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Руки мыть перед едой</w:t>
      </w:r>
    </w:p>
    <w:p w14:paraId="13066353" w14:textId="2709A55F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Нужно мылом и водой.</w:t>
      </w:r>
    </w:p>
    <w:p w14:paraId="771D2E2E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Кушать овощи и фрукты,</w:t>
      </w:r>
    </w:p>
    <w:p w14:paraId="3581A268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Рыбу, молокопродукты-</w:t>
      </w:r>
    </w:p>
    <w:p w14:paraId="494047D2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Вот полезная еда,</w:t>
      </w:r>
    </w:p>
    <w:p w14:paraId="42102D8A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Витаминами полна!</w:t>
      </w:r>
    </w:p>
    <w:p w14:paraId="01AFD058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На прогулку выходи,</w:t>
      </w:r>
    </w:p>
    <w:p w14:paraId="50D85ED7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Свежим воздухом дыши.</w:t>
      </w:r>
    </w:p>
    <w:p w14:paraId="17BB31A8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Только помни при уходе:</w:t>
      </w:r>
    </w:p>
    <w:p w14:paraId="7C06DD5C" w14:textId="381A057A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Одеваться по погоде!</w:t>
      </w:r>
    </w:p>
    <w:p w14:paraId="2E670EBB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Ну, а если уж случилось:</w:t>
      </w:r>
    </w:p>
    <w:p w14:paraId="42ACDC99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Разболеться получилось,</w:t>
      </w:r>
    </w:p>
    <w:p w14:paraId="7C97AA0D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Знай, к врачу тебе пора.</w:t>
      </w:r>
    </w:p>
    <w:p w14:paraId="6163B812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Он поможет нам всегда!</w:t>
      </w:r>
    </w:p>
    <w:p w14:paraId="4999746A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lastRenderedPageBreak/>
        <w:t>Вот те добрые советы,</w:t>
      </w:r>
    </w:p>
    <w:p w14:paraId="1F13D33D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В них и спрятаны секреты,</w:t>
      </w:r>
    </w:p>
    <w:p w14:paraId="569B7EA3" w14:textId="77777777" w:rsidR="00927EE0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Как здоровье сохранить.</w:t>
      </w:r>
    </w:p>
    <w:p w14:paraId="07554418" w14:textId="265604E3" w:rsidR="00713ABE" w:rsidRPr="00927EE0" w:rsidRDefault="00927EE0" w:rsidP="00927EE0">
      <w:pPr>
        <w:jc w:val="both"/>
        <w:rPr>
          <w:rFonts w:ascii="Times New Roman" w:hAnsi="Times New Roman" w:cs="Times New Roman"/>
          <w:sz w:val="32"/>
          <w:szCs w:val="32"/>
        </w:rPr>
      </w:pPr>
      <w:r w:rsidRPr="00927EE0">
        <w:rPr>
          <w:rFonts w:ascii="Times New Roman" w:hAnsi="Times New Roman" w:cs="Times New Roman"/>
          <w:sz w:val="32"/>
          <w:szCs w:val="32"/>
        </w:rPr>
        <w:t>Научись его ценить!</w:t>
      </w:r>
    </w:p>
    <w:sectPr w:rsidR="00713ABE" w:rsidRPr="0092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E0"/>
    <w:rsid w:val="005E6C5A"/>
    <w:rsid w:val="00713ABE"/>
    <w:rsid w:val="00927EE0"/>
    <w:rsid w:val="00E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AD8A1"/>
  <w15:chartTrackingRefBased/>
  <w15:docId w15:val="{E7613DBE-1773-4FBD-A591-03CFBA46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1565</Words>
  <Characters>8923</Characters>
  <Application>Microsoft Office Word</Application>
  <DocSecurity>0</DocSecurity>
  <Lines>74</Lines>
  <Paragraphs>20</Paragraphs>
  <ScaleCrop>false</ScaleCrop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1</cp:revision>
  <dcterms:created xsi:type="dcterms:W3CDTF">2024-12-25T21:26:00Z</dcterms:created>
  <dcterms:modified xsi:type="dcterms:W3CDTF">2024-12-25T21:30:00Z</dcterms:modified>
</cp:coreProperties>
</file>